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D1D4B" w14:textId="260211DA" w:rsidR="007504F4" w:rsidRPr="00BF68FF" w:rsidRDefault="00CE6506" w:rsidP="00FC24B4">
      <w:pPr>
        <w:pStyle w:val="Titel"/>
        <w:spacing w:after="0"/>
        <w:rPr>
          <w:rFonts w:ascii="Georgia" w:hAnsi="Georgia" w:cs="Times New Roman"/>
          <w:b/>
          <w:sz w:val="30"/>
          <w:szCs w:val="30"/>
          <w:lang w:val="da-DK"/>
        </w:rPr>
      </w:pPr>
      <w:bookmarkStart w:id="0" w:name="_Toc289177550"/>
      <w:bookmarkStart w:id="1" w:name="_Toc291064546"/>
      <w:bookmarkStart w:id="2" w:name="_Toc291065859"/>
      <w:bookmarkStart w:id="3" w:name="_Toc291082441"/>
      <w:bookmarkStart w:id="4" w:name="_Toc298162330"/>
      <w:bookmarkStart w:id="5" w:name="_Toc300044955"/>
      <w:bookmarkStart w:id="6" w:name="_Toc300044956"/>
      <w:bookmarkStart w:id="7" w:name="_Toc301355329"/>
      <w:bookmarkStart w:id="8" w:name="_Toc306280325"/>
      <w:bookmarkStart w:id="9" w:name="_Toc306281754"/>
      <w:bookmarkStart w:id="10" w:name="_Toc306281866"/>
      <w:r>
        <w:rPr>
          <w:rFonts w:ascii="Georgia" w:hAnsi="Georgia" w:cs="Times New Roman"/>
          <w:b/>
          <w:sz w:val="30"/>
          <w:szCs w:val="30"/>
          <w:lang w:val="da-DK"/>
        </w:rPr>
        <w:t>B</w:t>
      </w:r>
      <w:bookmarkStart w:id="11" w:name="_GoBack"/>
      <w:bookmarkEnd w:id="11"/>
      <w:r w:rsidR="00EF46C5" w:rsidRPr="00BF68FF">
        <w:rPr>
          <w:rFonts w:ascii="Georgia" w:hAnsi="Georgia" w:cs="Times New Roman"/>
          <w:b/>
          <w:sz w:val="30"/>
          <w:szCs w:val="30"/>
          <w:lang w:val="da-DK"/>
        </w:rPr>
        <w:t>ilag</w:t>
      </w:r>
      <w:r w:rsidR="007504F4" w:rsidRPr="00BF68FF">
        <w:rPr>
          <w:rFonts w:ascii="Georgia" w:hAnsi="Georgia" w:cs="Times New Roman"/>
          <w:b/>
          <w:sz w:val="30"/>
          <w:szCs w:val="30"/>
          <w:lang w:val="da-DK"/>
        </w:rPr>
        <w:t xml:space="preserve"> </w:t>
      </w:r>
      <w:r w:rsidR="00074E51" w:rsidRPr="00BF68FF">
        <w:rPr>
          <w:rFonts w:ascii="Georgia" w:hAnsi="Georgia" w:cs="Times New Roman"/>
          <w:b/>
          <w:sz w:val="30"/>
          <w:szCs w:val="30"/>
          <w:lang w:val="da-DK"/>
        </w:rPr>
        <w:t>2</w:t>
      </w:r>
      <w:r w:rsidR="007504F4" w:rsidRPr="00BF68FF">
        <w:rPr>
          <w:rFonts w:ascii="Georgia" w:hAnsi="Georgia" w:cs="Times New Roman"/>
          <w:b/>
          <w:sz w:val="30"/>
          <w:szCs w:val="30"/>
          <w:lang w:val="da-DK"/>
        </w:rPr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BF68FF">
        <w:rPr>
          <w:rFonts w:ascii="Georgia" w:hAnsi="Georgia" w:cs="Times New Roman"/>
          <w:b/>
          <w:sz w:val="30"/>
          <w:szCs w:val="30"/>
          <w:lang w:val="da-DK"/>
        </w:rPr>
        <w:t>L</w:t>
      </w:r>
      <w:r w:rsidR="00333A0D" w:rsidRPr="00BF68FF">
        <w:rPr>
          <w:rFonts w:ascii="Georgia" w:hAnsi="Georgia" w:cs="Times New Roman"/>
          <w:b/>
          <w:sz w:val="30"/>
          <w:szCs w:val="30"/>
          <w:lang w:val="da-DK"/>
        </w:rPr>
        <w:t>øsningsbeskrivelse</w:t>
      </w:r>
      <w:r w:rsidR="00074E51" w:rsidRPr="00BF68FF">
        <w:rPr>
          <w:rFonts w:ascii="Georgia" w:hAnsi="Georgia" w:cs="Times New Roman"/>
          <w:b/>
          <w:sz w:val="30"/>
          <w:szCs w:val="30"/>
          <w:lang w:val="da-DK"/>
        </w:rPr>
        <w:t xml:space="preserve"> og specifikation af pris</w:t>
      </w:r>
    </w:p>
    <w:p w14:paraId="0F9145D3" w14:textId="77777777" w:rsidR="00FC24B4" w:rsidRDefault="00FC24B4" w:rsidP="00FC24B4">
      <w:pPr>
        <w:keepNext/>
        <w:tabs>
          <w:tab w:val="left" w:pos="284"/>
        </w:tabs>
        <w:spacing w:after="0"/>
        <w:rPr>
          <w:lang w:val="da-DK"/>
        </w:rPr>
      </w:pPr>
    </w:p>
    <w:p w14:paraId="59A450C0" w14:textId="77777777" w:rsidR="00126B8A" w:rsidRPr="00BF68FF" w:rsidRDefault="00126B8A" w:rsidP="006D4B51">
      <w:pPr>
        <w:spacing w:after="0"/>
        <w:jc w:val="left"/>
        <w:rPr>
          <w:rFonts w:ascii="Arial" w:hAnsi="Arial" w:cs="Arial"/>
          <w:i/>
          <w:lang w:val="da-DK"/>
        </w:rPr>
      </w:pPr>
      <w:r w:rsidRPr="00BF68FF">
        <w:rPr>
          <w:rFonts w:ascii="Arial" w:hAnsi="Arial" w:cs="Arial"/>
          <w:i/>
          <w:lang w:val="da-DK"/>
        </w:rPr>
        <w:t>Vejledende tekst:</w:t>
      </w:r>
    </w:p>
    <w:p w14:paraId="34F710C7" w14:textId="2EF886C2" w:rsidR="00BE5B31" w:rsidRPr="00BE5B31" w:rsidRDefault="00BE5B31" w:rsidP="00BE5B31">
      <w:pPr>
        <w:jc w:val="left"/>
        <w:rPr>
          <w:rFonts w:ascii="Arial" w:hAnsi="Arial" w:cs="Arial"/>
          <w:lang w:val="da-DK"/>
        </w:rPr>
      </w:pPr>
      <w:r w:rsidRPr="00BE5B31">
        <w:rPr>
          <w:rFonts w:ascii="Arial" w:hAnsi="Arial" w:cs="Arial"/>
          <w:lang w:val="da-DK"/>
        </w:rPr>
        <w:t xml:space="preserve">Tilbudsgiver skal </w:t>
      </w:r>
      <w:r w:rsidR="00C22B88">
        <w:rPr>
          <w:rFonts w:ascii="Arial" w:hAnsi="Arial" w:cs="Arial"/>
          <w:lang w:val="da-DK"/>
        </w:rPr>
        <w:t xml:space="preserve">i </w:t>
      </w:r>
      <w:r w:rsidRPr="00BE5B31">
        <w:rPr>
          <w:rFonts w:ascii="Arial" w:hAnsi="Arial" w:cs="Arial"/>
          <w:lang w:val="da-DK"/>
        </w:rPr>
        <w:t xml:space="preserve">for </w:t>
      </w:r>
      <w:r w:rsidR="00C22B88">
        <w:rPr>
          <w:rFonts w:ascii="Arial" w:hAnsi="Arial" w:cs="Arial"/>
          <w:lang w:val="da-DK"/>
        </w:rPr>
        <w:t>delkriterierne kvalitet og lev</w:t>
      </w:r>
      <w:r w:rsidR="00902DB6">
        <w:rPr>
          <w:rFonts w:ascii="Arial" w:hAnsi="Arial" w:cs="Arial"/>
          <w:lang w:val="da-DK"/>
        </w:rPr>
        <w:t>e</w:t>
      </w:r>
      <w:r w:rsidR="00C22B88">
        <w:rPr>
          <w:rFonts w:ascii="Arial" w:hAnsi="Arial" w:cs="Arial"/>
          <w:lang w:val="da-DK"/>
        </w:rPr>
        <w:t>ringssikkerhed</w:t>
      </w:r>
      <w:r w:rsidRPr="00BE5B31">
        <w:rPr>
          <w:rFonts w:ascii="Arial" w:hAnsi="Arial" w:cs="Arial"/>
          <w:lang w:val="da-DK"/>
        </w:rPr>
        <w:t xml:space="preserve"> anføre sin løsningsbeskrivelse for opfyldelse af det pågældende delkriterium. </w:t>
      </w:r>
      <w:r w:rsidR="00074E51">
        <w:rPr>
          <w:rFonts w:ascii="Arial" w:hAnsi="Arial" w:cs="Arial"/>
          <w:lang w:val="da-DK"/>
        </w:rPr>
        <w:t xml:space="preserve">For delkriteriet pris skal tilbudsgiver anføre </w:t>
      </w:r>
      <w:r w:rsidR="00C752BA">
        <w:rPr>
          <w:rFonts w:ascii="Arial" w:hAnsi="Arial" w:cs="Arial"/>
          <w:lang w:val="da-DK"/>
        </w:rPr>
        <w:t xml:space="preserve">størrelsen på </w:t>
      </w:r>
      <w:r w:rsidR="00074E51">
        <w:rPr>
          <w:rFonts w:ascii="Arial" w:hAnsi="Arial" w:cs="Arial"/>
          <w:lang w:val="da-DK"/>
        </w:rPr>
        <w:t xml:space="preserve">det </w:t>
      </w:r>
      <w:r w:rsidR="00C752BA">
        <w:rPr>
          <w:rFonts w:ascii="Arial" w:hAnsi="Arial" w:cs="Arial"/>
          <w:lang w:val="da-DK"/>
        </w:rPr>
        <w:t>m</w:t>
      </w:r>
      <w:r w:rsidR="00074E51">
        <w:rPr>
          <w:rFonts w:ascii="Arial" w:hAnsi="Arial" w:cs="Arial"/>
          <w:lang w:val="da-DK"/>
        </w:rPr>
        <w:t>ånedlige driftstilskud ekskl. moms</w:t>
      </w:r>
      <w:r w:rsidR="00C752BA">
        <w:rPr>
          <w:rFonts w:ascii="Arial" w:hAnsi="Arial" w:cs="Arial"/>
          <w:lang w:val="da-DK"/>
        </w:rPr>
        <w:t xml:space="preserve"> som skal ydes af Folketinget ifm. drift af kiosken</w:t>
      </w:r>
      <w:r w:rsidR="00C22B88">
        <w:rPr>
          <w:rFonts w:ascii="Arial" w:hAnsi="Arial" w:cs="Arial"/>
          <w:lang w:val="da-DK"/>
        </w:rPr>
        <w:t>.</w:t>
      </w:r>
    </w:p>
    <w:p w14:paraId="054B7B3D" w14:textId="77777777" w:rsidR="00BE5B31" w:rsidRPr="00BE5B31" w:rsidRDefault="00BE5B31" w:rsidP="00BE5B31">
      <w:pPr>
        <w:jc w:val="left"/>
        <w:rPr>
          <w:rFonts w:ascii="Arial" w:hAnsi="Arial" w:cs="Arial"/>
          <w:lang w:val="da-DK"/>
        </w:rPr>
      </w:pPr>
      <w:r w:rsidRPr="00BE5B31">
        <w:rPr>
          <w:rFonts w:ascii="Arial" w:hAnsi="Arial" w:cs="Arial"/>
          <w:lang w:val="da-DK"/>
        </w:rPr>
        <w:t xml:space="preserve">Tilbudsgiver skal udfylde nærværende bilag de steder, der er markeret med en kantet parentes </w:t>
      </w:r>
      <w:r w:rsidRPr="00BE5B31">
        <w:rPr>
          <w:rFonts w:ascii="Arial" w:hAnsi="Arial" w:cs="Arial"/>
          <w:i/>
          <w:lang w:val="da-DK"/>
        </w:rPr>
        <w:t>[…]</w:t>
      </w:r>
      <w:r w:rsidRPr="00BE5B31">
        <w:rPr>
          <w:rFonts w:ascii="Arial" w:hAnsi="Arial" w:cs="Arial"/>
          <w:lang w:val="da-DK"/>
        </w:rPr>
        <w:t xml:space="preserve">. </w:t>
      </w:r>
    </w:p>
    <w:p w14:paraId="3BC37793" w14:textId="7E768EC8" w:rsidR="00BE5B31" w:rsidRPr="00BE5B31" w:rsidRDefault="00BE5B31" w:rsidP="00BE5B31">
      <w:pPr>
        <w:jc w:val="left"/>
        <w:rPr>
          <w:rFonts w:ascii="Arial" w:hAnsi="Arial" w:cs="Arial"/>
          <w:lang w:val="da-DK"/>
        </w:rPr>
      </w:pPr>
      <w:r w:rsidRPr="00BE5B31">
        <w:rPr>
          <w:rFonts w:ascii="Arial" w:hAnsi="Arial" w:cs="Arial"/>
          <w:lang w:val="da-DK"/>
        </w:rPr>
        <w:t xml:space="preserve">Der henstilles til, at den enkelte beskrivelse er så kort og præcis som muligt og samlet fylder maksimum </w:t>
      </w:r>
      <w:r w:rsidR="00902DB6">
        <w:rPr>
          <w:rFonts w:ascii="Arial" w:hAnsi="Arial" w:cs="Arial"/>
          <w:lang w:val="da-DK"/>
        </w:rPr>
        <w:t>3</w:t>
      </w:r>
      <w:r w:rsidRPr="00BE5B31">
        <w:rPr>
          <w:rFonts w:ascii="Arial" w:hAnsi="Arial" w:cs="Arial"/>
          <w:lang w:val="da-DK"/>
        </w:rPr>
        <w:t xml:space="preserve"> sider. </w:t>
      </w:r>
    </w:p>
    <w:p w14:paraId="54CF26E1" w14:textId="1E8134DD" w:rsidR="00BE5B31" w:rsidRPr="00BE5B31" w:rsidRDefault="00BE5B31" w:rsidP="006D4B51">
      <w:pPr>
        <w:spacing w:after="0"/>
        <w:jc w:val="left"/>
        <w:rPr>
          <w:rFonts w:ascii="Arial" w:hAnsi="Arial" w:cs="Arial"/>
          <w:lang w:val="da-DK"/>
        </w:rPr>
      </w:pPr>
      <w:r w:rsidRPr="00BE5B31">
        <w:rPr>
          <w:rFonts w:ascii="Arial" w:hAnsi="Arial" w:cs="Arial"/>
          <w:lang w:val="da-DK"/>
        </w:rPr>
        <w:t xml:space="preserve">Såfremt tilbudsgiver tildeles kontrakten vil nærværende dokument i udfyldt </w:t>
      </w:r>
      <w:r w:rsidR="00BF68FF">
        <w:rPr>
          <w:rFonts w:ascii="Arial" w:hAnsi="Arial" w:cs="Arial"/>
          <w:lang w:val="da-DK"/>
        </w:rPr>
        <w:t>form blive en del af kontrakten.</w:t>
      </w:r>
    </w:p>
    <w:p w14:paraId="7F59DDDD" w14:textId="77777777" w:rsidR="00FC24B4" w:rsidRPr="00AD6675" w:rsidRDefault="00FC24B4" w:rsidP="006D4B51">
      <w:pPr>
        <w:keepNext/>
        <w:tabs>
          <w:tab w:val="left" w:pos="284"/>
        </w:tabs>
        <w:rPr>
          <w:rFonts w:ascii="Arial" w:hAnsi="Arial" w:cs="Arial"/>
          <w:b/>
          <w:bCs/>
          <w:lang w:val="da-DK"/>
        </w:rPr>
      </w:pPr>
    </w:p>
    <w:p w14:paraId="295AF9D5" w14:textId="7E6D5D8B" w:rsidR="00FC24B4" w:rsidRPr="00D85CF2" w:rsidRDefault="00BE5B31" w:rsidP="0054103D">
      <w:pPr>
        <w:pStyle w:val="Listeafsnit"/>
        <w:keepNext/>
        <w:numPr>
          <w:ilvl w:val="0"/>
          <w:numId w:val="23"/>
        </w:numPr>
        <w:tabs>
          <w:tab w:val="left" w:pos="426"/>
        </w:tabs>
        <w:spacing w:after="0"/>
        <w:ind w:hanging="720"/>
        <w:rPr>
          <w:rFonts w:ascii="Arial" w:hAnsi="Arial" w:cs="Arial"/>
          <w:b/>
          <w:bCs/>
          <w:lang w:val="da-DK"/>
        </w:rPr>
      </w:pPr>
      <w:r w:rsidRPr="00D85CF2">
        <w:rPr>
          <w:rFonts w:ascii="Arial" w:hAnsi="Arial" w:cs="Arial"/>
          <w:b/>
          <w:lang w:val="da-DK"/>
        </w:rPr>
        <w:t>KVALITET</w:t>
      </w:r>
      <w:r w:rsidR="00D85CF2">
        <w:rPr>
          <w:rFonts w:ascii="Arial" w:hAnsi="Arial" w:cs="Arial"/>
          <w:b/>
          <w:lang w:val="da-DK"/>
        </w:rPr>
        <w:t xml:space="preserve"> (30 %)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2AC8" w:rsidRPr="00C752BA" w14:paraId="6DFC64AF" w14:textId="77777777" w:rsidTr="00232AC8">
        <w:tc>
          <w:tcPr>
            <w:tcW w:w="9628" w:type="dxa"/>
          </w:tcPr>
          <w:p w14:paraId="778195F6" w14:textId="77777777" w:rsidR="00634730" w:rsidRDefault="00634730" w:rsidP="00634730">
            <w:pPr>
              <w:pStyle w:val="Listeafsnit"/>
              <w:spacing w:after="0"/>
              <w:rPr>
                <w:rFonts w:ascii="Arial" w:hAnsi="Arial" w:cs="Arial"/>
                <w:lang w:val="da-DK"/>
              </w:rPr>
            </w:pPr>
          </w:p>
          <w:p w14:paraId="5C50DC34" w14:textId="77777777" w:rsidR="00634730" w:rsidRPr="002A6408" w:rsidRDefault="00634730" w:rsidP="00634730">
            <w:pPr>
              <w:pStyle w:val="Listeafsnit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lang w:val="da-DK"/>
              </w:rPr>
            </w:pPr>
            <w:r w:rsidRPr="002A6408">
              <w:rPr>
                <w:rFonts w:ascii="Arial" w:hAnsi="Arial" w:cs="Arial"/>
                <w:lang w:val="da-DK"/>
              </w:rPr>
              <w:t xml:space="preserve">Tilbudsgiver skal overordnet beskrive indholdet i det sortiment, der udbydes i kiosken, jf. kravene herom i hovedkontraktens punkt 3.2. </w:t>
            </w:r>
          </w:p>
          <w:p w14:paraId="251C929B" w14:textId="77777777" w:rsidR="00634730" w:rsidRPr="002A6408" w:rsidRDefault="00634730" w:rsidP="00634730">
            <w:pPr>
              <w:pStyle w:val="Listeafsnit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lang w:val="da-DK"/>
              </w:rPr>
            </w:pPr>
            <w:r w:rsidRPr="002A6408">
              <w:rPr>
                <w:rFonts w:ascii="Arial" w:hAnsi="Arial" w:cs="Arial"/>
                <w:lang w:val="da-DK"/>
              </w:rPr>
              <w:t xml:space="preserve">Tilbudsgiver skal endvidere beskrive, hvilke parametre tilbudsgiver vil lægge vægt på ved tilrettelæggelsen af vin-/gaveudvalget. </w:t>
            </w:r>
          </w:p>
          <w:p w14:paraId="5431045F" w14:textId="77777777" w:rsidR="00634730" w:rsidRPr="002A6408" w:rsidRDefault="00634730" w:rsidP="00634730">
            <w:pPr>
              <w:pStyle w:val="Listeafsnit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lang w:val="da-DK"/>
              </w:rPr>
            </w:pPr>
            <w:r w:rsidRPr="002A6408">
              <w:rPr>
                <w:rFonts w:ascii="Arial" w:hAnsi="Arial" w:cs="Arial"/>
                <w:lang w:val="da-DK"/>
              </w:rPr>
              <w:t xml:space="preserve">Endeligt skal tilbudsgiver beskrive, hvordan det sikres, at udvalget i kiosken løbende tilpasses kundernes behov for efterspørgsel. </w:t>
            </w:r>
          </w:p>
          <w:p w14:paraId="7FEACE61" w14:textId="77777777" w:rsidR="00232AC8" w:rsidRDefault="00232AC8" w:rsidP="00634730">
            <w:pPr>
              <w:tabs>
                <w:tab w:val="left" w:pos="1418"/>
              </w:tabs>
              <w:spacing w:after="0"/>
              <w:rPr>
                <w:rFonts w:ascii="Arial" w:hAnsi="Arial" w:cs="Arial"/>
                <w:lang w:val="da-DK"/>
              </w:rPr>
            </w:pPr>
          </w:p>
        </w:tc>
      </w:tr>
    </w:tbl>
    <w:p w14:paraId="1F30AEA9" w14:textId="77777777" w:rsidR="00634730" w:rsidRDefault="00634730" w:rsidP="00634730">
      <w:pPr>
        <w:tabs>
          <w:tab w:val="left" w:pos="1418"/>
        </w:tabs>
        <w:spacing w:after="0"/>
        <w:rPr>
          <w:rFonts w:ascii="Arial" w:hAnsi="Arial" w:cs="Arial"/>
          <w:i/>
          <w:lang w:val="da-DK"/>
        </w:rPr>
      </w:pPr>
    </w:p>
    <w:p w14:paraId="257C7E5D" w14:textId="41BB1629" w:rsidR="00634730" w:rsidRPr="0054103D" w:rsidRDefault="00634730" w:rsidP="00634730">
      <w:pPr>
        <w:tabs>
          <w:tab w:val="left" w:pos="1418"/>
        </w:tabs>
        <w:spacing w:after="0"/>
        <w:rPr>
          <w:rFonts w:ascii="Arial" w:hAnsi="Arial" w:cs="Arial"/>
          <w:i/>
          <w:lang w:val="da-DK"/>
        </w:rPr>
      </w:pPr>
      <w:r w:rsidRPr="0054103D">
        <w:rPr>
          <w:rFonts w:ascii="Arial" w:hAnsi="Arial" w:cs="Arial"/>
          <w:i/>
          <w:lang w:val="da-DK"/>
        </w:rPr>
        <w:t>Der vil ved evalueringen af underkriteriet ’Kvalitet’ blive lagt vægt på, at det af tilbudsgiver tilbudte sortiment afspejler en god forståelse for kioskens funktion og opgave i Folketinget. Endvidere lægges der vægt på, at tilbudsgivers tilrettelæggelse af vin-/gaveudvalget samt løbende tilpasning af sortimentet i kiosken afspejler en god forståelse for brugernes behov</w:t>
      </w:r>
      <w:r w:rsidR="000F5DB9">
        <w:rPr>
          <w:rFonts w:ascii="Arial" w:hAnsi="Arial" w:cs="Arial"/>
          <w:i/>
          <w:lang w:val="da-DK"/>
        </w:rPr>
        <w:t>, jf. punkt 13 i betingelser for tilbudsindhentning.</w:t>
      </w:r>
    </w:p>
    <w:p w14:paraId="4F5A8E8B" w14:textId="77777777" w:rsidR="00232AC8" w:rsidRDefault="00232AC8" w:rsidP="007F4993">
      <w:pPr>
        <w:tabs>
          <w:tab w:val="left" w:pos="1418"/>
        </w:tabs>
        <w:spacing w:after="0"/>
        <w:rPr>
          <w:rFonts w:ascii="Arial" w:hAnsi="Arial" w:cs="Arial"/>
          <w:lang w:val="da-DK"/>
        </w:rPr>
      </w:pPr>
    </w:p>
    <w:p w14:paraId="3082D00D" w14:textId="77777777" w:rsidR="00BE5B31" w:rsidRPr="00BE5B31" w:rsidRDefault="00BE5B31" w:rsidP="00BE5B31">
      <w:pPr>
        <w:pStyle w:val="Brdtekstindrykning"/>
        <w:spacing w:line="276" w:lineRule="auto"/>
        <w:ind w:left="0"/>
        <w:rPr>
          <w:rFonts w:cs="Arial"/>
          <w:b/>
          <w:bCs/>
          <w:i/>
          <w:iCs/>
          <w:sz w:val="20"/>
        </w:rPr>
      </w:pPr>
      <w:r w:rsidRPr="00BE5B31">
        <w:rPr>
          <w:rFonts w:cs="Arial"/>
          <w:b/>
          <w:bCs/>
          <w:i/>
          <w:iCs/>
          <w:sz w:val="20"/>
        </w:rPr>
        <w:t>Tilbudsgivers besvarelse:</w:t>
      </w:r>
    </w:p>
    <w:p w14:paraId="209591A4" w14:textId="25745EF6" w:rsidR="00BE5B31" w:rsidRPr="00BE5B31" w:rsidRDefault="00BE5B31" w:rsidP="00803EEE">
      <w:pPr>
        <w:tabs>
          <w:tab w:val="left" w:pos="1418"/>
        </w:tabs>
        <w:rPr>
          <w:rFonts w:ascii="Arial" w:hAnsi="Arial" w:cs="Arial"/>
          <w:lang w:val="da-DK"/>
        </w:rPr>
      </w:pPr>
      <w:r w:rsidRPr="00D85CF2">
        <w:rPr>
          <w:rFonts w:ascii="Arial" w:hAnsi="Arial" w:cs="Arial"/>
          <w:bCs/>
          <w:i/>
          <w:iCs/>
          <w:lang w:val="da-DK"/>
        </w:rPr>
        <w:t>[Besvarelse indsættes af tilbudsgiver]</w:t>
      </w:r>
    </w:p>
    <w:p w14:paraId="2500F34E" w14:textId="77777777" w:rsidR="00BE5B31" w:rsidRDefault="00BE5B31" w:rsidP="007F4993">
      <w:pPr>
        <w:tabs>
          <w:tab w:val="left" w:pos="1418"/>
        </w:tabs>
        <w:spacing w:after="0"/>
        <w:rPr>
          <w:rFonts w:ascii="Arial" w:hAnsi="Arial" w:cs="Arial"/>
          <w:lang w:val="da-DK"/>
        </w:rPr>
      </w:pPr>
    </w:p>
    <w:p w14:paraId="39C47606" w14:textId="248E1B93" w:rsidR="00FC24B4" w:rsidRPr="00D85CF2" w:rsidRDefault="00D85CF2" w:rsidP="0054103D">
      <w:pPr>
        <w:pStyle w:val="Listeafsnit"/>
        <w:keepNext/>
        <w:numPr>
          <w:ilvl w:val="0"/>
          <w:numId w:val="23"/>
        </w:numPr>
        <w:tabs>
          <w:tab w:val="left" w:pos="284"/>
        </w:tabs>
        <w:spacing w:after="0"/>
        <w:ind w:hanging="720"/>
        <w:rPr>
          <w:rFonts w:ascii="Arial" w:hAnsi="Arial" w:cs="Arial"/>
          <w:b/>
          <w:bCs/>
          <w:lang w:val="da-DK"/>
        </w:rPr>
      </w:pPr>
      <w:r w:rsidRPr="00D85CF2">
        <w:rPr>
          <w:rFonts w:ascii="Arial" w:hAnsi="Arial" w:cs="Arial"/>
          <w:b/>
          <w:lang w:val="da-DK"/>
        </w:rPr>
        <w:t>LEVERINGSSIKKERHED</w:t>
      </w:r>
      <w:r>
        <w:rPr>
          <w:rFonts w:ascii="Arial" w:hAnsi="Arial" w:cs="Arial"/>
          <w:b/>
          <w:lang w:val="da-DK"/>
        </w:rPr>
        <w:t xml:space="preserve"> (40 %)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2AC8" w:rsidRPr="00C752BA" w14:paraId="7DC53FE4" w14:textId="77777777" w:rsidTr="00232AC8">
        <w:tc>
          <w:tcPr>
            <w:tcW w:w="9628" w:type="dxa"/>
          </w:tcPr>
          <w:p w14:paraId="13310198" w14:textId="77777777" w:rsidR="00232AC8" w:rsidRDefault="00232AC8" w:rsidP="00232AC8">
            <w:pPr>
              <w:spacing w:after="0"/>
              <w:rPr>
                <w:rFonts w:ascii="Arial" w:hAnsi="Arial" w:cs="Arial"/>
                <w:lang w:val="da-DK"/>
              </w:rPr>
            </w:pPr>
          </w:p>
          <w:p w14:paraId="3EBBFCD1" w14:textId="77777777" w:rsidR="00634730" w:rsidRPr="002A6408" w:rsidRDefault="00634730" w:rsidP="00634730">
            <w:pPr>
              <w:pStyle w:val="Listeafsni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lang w:val="da-DK"/>
              </w:rPr>
            </w:pPr>
            <w:r w:rsidRPr="002A6408">
              <w:rPr>
                <w:rFonts w:ascii="Arial" w:hAnsi="Arial" w:cs="Arial"/>
                <w:lang w:val="da-DK"/>
              </w:rPr>
              <w:t xml:space="preserve">Tilbudsgiver skal beskrive, hvordan bemanding af kiosken sikrer, at de aftalte åbningstider kan overholdes, herunder hvordan bemanding sikres i tilfælde af sygdom. </w:t>
            </w:r>
          </w:p>
          <w:p w14:paraId="4CDEABED" w14:textId="77777777" w:rsidR="00634730" w:rsidRPr="002A6408" w:rsidRDefault="00634730" w:rsidP="00634730">
            <w:pPr>
              <w:pStyle w:val="Listeafsni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lang w:val="da-DK"/>
              </w:rPr>
            </w:pPr>
            <w:r w:rsidRPr="002A6408">
              <w:rPr>
                <w:rFonts w:ascii="Arial" w:hAnsi="Arial" w:cs="Arial"/>
                <w:lang w:val="da-DK"/>
              </w:rPr>
              <w:t xml:space="preserve">Videre skal tilbudsgiver beskrive, hvordan der sikres løbende opfyldning af varer på hylder og i automaterne foran kiosken i lyset af, at der ikke er mulighed for lagerplads i Folketinget. </w:t>
            </w:r>
          </w:p>
          <w:p w14:paraId="15768050" w14:textId="77777777" w:rsidR="00634730" w:rsidRPr="002A6408" w:rsidRDefault="00634730" w:rsidP="00634730">
            <w:pPr>
              <w:pStyle w:val="Listeafsni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lang w:val="da-DK"/>
              </w:rPr>
            </w:pPr>
            <w:r w:rsidRPr="002A6408">
              <w:rPr>
                <w:rFonts w:ascii="Arial" w:hAnsi="Arial" w:cs="Arial"/>
                <w:lang w:val="da-DK"/>
              </w:rPr>
              <w:t>Herunder bedes tilbudsgiver også beskrive, hvordan der sikres opfyldning af opfyldning af automater foran kiosken i juli måned.</w:t>
            </w:r>
          </w:p>
          <w:p w14:paraId="128B1C31" w14:textId="2F2ED962" w:rsidR="00232AC8" w:rsidRDefault="00232AC8" w:rsidP="00634730">
            <w:pPr>
              <w:spacing w:after="0"/>
              <w:rPr>
                <w:rFonts w:ascii="Arial" w:hAnsi="Arial" w:cs="Arial"/>
                <w:lang w:val="da-DK"/>
              </w:rPr>
            </w:pPr>
          </w:p>
        </w:tc>
      </w:tr>
    </w:tbl>
    <w:p w14:paraId="7E252F09" w14:textId="77777777" w:rsidR="00634730" w:rsidRDefault="00634730" w:rsidP="00634730">
      <w:pPr>
        <w:spacing w:after="0"/>
        <w:rPr>
          <w:rFonts w:ascii="Arial" w:hAnsi="Arial" w:cs="Arial"/>
          <w:i/>
          <w:lang w:val="da-DK"/>
        </w:rPr>
      </w:pPr>
    </w:p>
    <w:p w14:paraId="715A65E2" w14:textId="674C2A60" w:rsidR="00634730" w:rsidRPr="0054103D" w:rsidRDefault="00634730" w:rsidP="00634730">
      <w:pPr>
        <w:spacing w:after="0"/>
        <w:rPr>
          <w:rFonts w:ascii="Arial" w:hAnsi="Arial" w:cs="Arial"/>
          <w:i/>
          <w:lang w:val="da-DK"/>
        </w:rPr>
      </w:pPr>
      <w:r w:rsidRPr="0054103D">
        <w:rPr>
          <w:rFonts w:ascii="Arial" w:hAnsi="Arial" w:cs="Arial"/>
          <w:i/>
          <w:lang w:val="da-DK"/>
        </w:rPr>
        <w:t>Der vil ved evalueringen af underkriteriet ’Leveringssikkerhed’ blive lagt vægt på, at der tilbydes en løsning, der giver en høj leverancesikkerhed ift. både bemanding og udbud af varer</w:t>
      </w:r>
      <w:r w:rsidR="000F5DB9">
        <w:rPr>
          <w:rFonts w:ascii="Arial" w:hAnsi="Arial" w:cs="Arial"/>
          <w:i/>
          <w:lang w:val="da-DK"/>
        </w:rPr>
        <w:t>, jf. punkt 13 i betingelser for tilbudsindhentning</w:t>
      </w:r>
      <w:r w:rsidRPr="0054103D">
        <w:rPr>
          <w:rFonts w:ascii="Arial" w:hAnsi="Arial" w:cs="Arial"/>
          <w:i/>
          <w:lang w:val="da-DK"/>
        </w:rPr>
        <w:t>.</w:t>
      </w:r>
    </w:p>
    <w:p w14:paraId="20809B70" w14:textId="77777777" w:rsidR="00232AC8" w:rsidRPr="008819D4" w:rsidRDefault="00232AC8" w:rsidP="00232AC8">
      <w:pPr>
        <w:spacing w:after="0"/>
        <w:rPr>
          <w:rFonts w:ascii="Arial" w:hAnsi="Arial" w:cs="Arial"/>
          <w:lang w:val="da-DK"/>
        </w:rPr>
      </w:pPr>
    </w:p>
    <w:p w14:paraId="6E445D5E" w14:textId="77777777" w:rsidR="0054103D" w:rsidRPr="00BE5B31" w:rsidRDefault="0054103D" w:rsidP="0054103D">
      <w:pPr>
        <w:pStyle w:val="Brdtekstindrykning"/>
        <w:spacing w:line="276" w:lineRule="auto"/>
        <w:ind w:left="0"/>
        <w:rPr>
          <w:rFonts w:cs="Arial"/>
          <w:b/>
          <w:bCs/>
          <w:i/>
          <w:iCs/>
          <w:sz w:val="20"/>
        </w:rPr>
      </w:pPr>
      <w:r w:rsidRPr="00BE5B31">
        <w:rPr>
          <w:rFonts w:cs="Arial"/>
          <w:b/>
          <w:bCs/>
          <w:i/>
          <w:iCs/>
          <w:sz w:val="20"/>
        </w:rPr>
        <w:t>Tilbudsgivers besvarelse:</w:t>
      </w:r>
    </w:p>
    <w:p w14:paraId="73C47F9A" w14:textId="7ADC340F" w:rsidR="00517D00" w:rsidRDefault="0054103D" w:rsidP="004F3747">
      <w:pPr>
        <w:tabs>
          <w:tab w:val="left" w:pos="1418"/>
        </w:tabs>
        <w:spacing w:after="0"/>
        <w:rPr>
          <w:rFonts w:ascii="Arial" w:hAnsi="Arial" w:cs="Arial"/>
          <w:bCs/>
          <w:iCs/>
          <w:lang w:val="da-DK"/>
        </w:rPr>
      </w:pPr>
      <w:r w:rsidRPr="00D85CF2">
        <w:rPr>
          <w:rFonts w:ascii="Arial" w:hAnsi="Arial" w:cs="Arial"/>
          <w:bCs/>
          <w:i/>
          <w:iCs/>
          <w:lang w:val="da-DK"/>
        </w:rPr>
        <w:t>[Besvarelse indsættes af tilbudsgiver]</w:t>
      </w:r>
    </w:p>
    <w:p w14:paraId="5DD5BBAE" w14:textId="77777777" w:rsidR="00BF68FF" w:rsidRPr="00BF68FF" w:rsidRDefault="00BF68FF" w:rsidP="004F3747">
      <w:pPr>
        <w:tabs>
          <w:tab w:val="left" w:pos="1418"/>
        </w:tabs>
        <w:spacing w:after="0"/>
        <w:rPr>
          <w:rFonts w:ascii="Arial" w:hAnsi="Arial" w:cs="Arial"/>
          <w:bCs/>
          <w:iCs/>
          <w:lang w:val="da-DK"/>
        </w:rPr>
      </w:pPr>
    </w:p>
    <w:p w14:paraId="2E58E1F2" w14:textId="1572F581" w:rsidR="00C22B88" w:rsidRPr="00E05C89" w:rsidRDefault="00FB50F2" w:rsidP="00FB50F2">
      <w:pPr>
        <w:pStyle w:val="Listeafsnit"/>
        <w:numPr>
          <w:ilvl w:val="0"/>
          <w:numId w:val="26"/>
        </w:numPr>
        <w:tabs>
          <w:tab w:val="left" w:pos="1418"/>
        </w:tabs>
        <w:spacing w:after="0"/>
        <w:rPr>
          <w:rFonts w:ascii="Arial" w:hAnsi="Arial" w:cs="Arial"/>
          <w:b/>
          <w:lang w:val="da-DK"/>
        </w:rPr>
      </w:pPr>
      <w:r w:rsidRPr="00E05C89">
        <w:rPr>
          <w:rFonts w:ascii="Arial" w:hAnsi="Arial" w:cs="Arial"/>
          <w:lang w:val="da-DK"/>
        </w:rPr>
        <w:br w:type="page"/>
      </w:r>
      <w:r w:rsidR="00C22B88" w:rsidRPr="00E05C89">
        <w:rPr>
          <w:rFonts w:ascii="Arial" w:hAnsi="Arial" w:cs="Arial"/>
          <w:b/>
          <w:lang w:val="da-DK"/>
        </w:rPr>
        <w:lastRenderedPageBreak/>
        <w:t>PRIS</w:t>
      </w:r>
      <w:r w:rsidRPr="00E05C89">
        <w:rPr>
          <w:rFonts w:ascii="Arial" w:hAnsi="Arial" w:cs="Arial"/>
          <w:b/>
          <w:lang w:val="da-DK"/>
        </w:rPr>
        <w:t xml:space="preserve"> (30 %)</w:t>
      </w:r>
    </w:p>
    <w:p w14:paraId="69526A09" w14:textId="77777777" w:rsidR="00C22B88" w:rsidRDefault="00C22B88" w:rsidP="00C22B88">
      <w:pPr>
        <w:tabs>
          <w:tab w:val="left" w:pos="1418"/>
        </w:tabs>
        <w:spacing w:after="0"/>
        <w:ind w:left="360"/>
        <w:rPr>
          <w:rFonts w:ascii="Arial" w:hAnsi="Arial" w:cs="Arial"/>
          <w:lang w:val="da-DK"/>
        </w:rPr>
      </w:pPr>
    </w:p>
    <w:p w14:paraId="7D20C316" w14:textId="700EB03D" w:rsidR="00C752BA" w:rsidRDefault="00C752BA" w:rsidP="00C22B88">
      <w:pPr>
        <w:tabs>
          <w:tab w:val="left" w:pos="1418"/>
        </w:tabs>
        <w:spacing w:after="0"/>
        <w:ind w:left="360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Tilbudsgiver skal anføre størrelsen på det månedlige driftstilskud ekskl. moms som skal ydes af Folketinget ifm. drift af kiosken.</w:t>
      </w:r>
    </w:p>
    <w:p w14:paraId="195BC12E" w14:textId="77777777" w:rsidR="00C752BA" w:rsidRDefault="00C752BA" w:rsidP="00C22B88">
      <w:pPr>
        <w:tabs>
          <w:tab w:val="left" w:pos="1418"/>
        </w:tabs>
        <w:spacing w:after="0"/>
        <w:ind w:left="360"/>
        <w:rPr>
          <w:rFonts w:ascii="Arial" w:hAnsi="Arial" w:cs="Arial"/>
          <w:lang w:val="da-D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3515"/>
      </w:tblGrid>
      <w:tr w:rsidR="00C22B88" w:rsidRPr="00B7415C" w14:paraId="6C27FE87" w14:textId="77777777" w:rsidTr="006C5386">
        <w:trPr>
          <w:jc w:val="center"/>
        </w:trPr>
        <w:tc>
          <w:tcPr>
            <w:tcW w:w="5240" w:type="dxa"/>
            <w:shd w:val="clear" w:color="auto" w:fill="F2F2F2"/>
          </w:tcPr>
          <w:p w14:paraId="7FAC1410" w14:textId="77777777" w:rsidR="00C22B88" w:rsidRPr="00B7415C" w:rsidRDefault="00C22B88" w:rsidP="00C140B0">
            <w:pPr>
              <w:spacing w:after="0"/>
              <w:rPr>
                <w:rFonts w:ascii="Arial" w:hAnsi="Arial" w:cs="Arial"/>
                <w:b/>
                <w:i/>
                <w:lang w:val="da-DK"/>
              </w:rPr>
            </w:pPr>
            <w:r w:rsidRPr="00B7415C">
              <w:rPr>
                <w:rFonts w:ascii="Arial" w:hAnsi="Arial" w:cs="Arial"/>
                <w:b/>
                <w:lang w:val="da-DK"/>
              </w:rPr>
              <w:t>Drift af Folketingets kiosk i angivne åbningstider, jf. kontraktens punkt 3.4:</w:t>
            </w:r>
          </w:p>
        </w:tc>
        <w:tc>
          <w:tcPr>
            <w:tcW w:w="3515" w:type="dxa"/>
            <w:shd w:val="clear" w:color="auto" w:fill="F2F2F2"/>
          </w:tcPr>
          <w:p w14:paraId="078A9FFA" w14:textId="77777777" w:rsidR="00C22B88" w:rsidRPr="00B7415C" w:rsidRDefault="00C22B88" w:rsidP="00C140B0">
            <w:pPr>
              <w:spacing w:after="0"/>
              <w:rPr>
                <w:rFonts w:ascii="Arial" w:hAnsi="Arial" w:cs="Arial"/>
                <w:i/>
                <w:smallCaps/>
                <w:lang w:val="da-DK"/>
              </w:rPr>
            </w:pPr>
            <w:bookmarkStart w:id="12" w:name="_Toc306280326"/>
            <w:bookmarkStart w:id="13" w:name="_Toc306281755"/>
            <w:r w:rsidRPr="00B7415C">
              <w:rPr>
                <w:rFonts w:ascii="Arial" w:hAnsi="Arial" w:cs="Arial"/>
                <w:b/>
                <w:i/>
                <w:lang w:val="da-DK"/>
              </w:rPr>
              <w:t>Pris ekskl. moms</w:t>
            </w:r>
            <w:bookmarkEnd w:id="12"/>
            <w:bookmarkEnd w:id="13"/>
          </w:p>
        </w:tc>
      </w:tr>
      <w:tr w:rsidR="00C22B88" w:rsidRPr="00B7415C" w14:paraId="721E90D8" w14:textId="77777777" w:rsidTr="006C5386">
        <w:trPr>
          <w:jc w:val="center"/>
        </w:trPr>
        <w:tc>
          <w:tcPr>
            <w:tcW w:w="5240" w:type="dxa"/>
          </w:tcPr>
          <w:p w14:paraId="555C7089" w14:textId="77777777" w:rsidR="00C22B88" w:rsidRDefault="00C22B88" w:rsidP="00C140B0">
            <w:pPr>
              <w:spacing w:after="0"/>
              <w:rPr>
                <w:rFonts w:ascii="Arial" w:hAnsi="Arial" w:cs="Arial"/>
                <w:lang w:val="da-DK"/>
              </w:rPr>
            </w:pPr>
          </w:p>
          <w:p w14:paraId="56561C66" w14:textId="77777777" w:rsidR="00C22B88" w:rsidRPr="00B7415C" w:rsidRDefault="00C22B88" w:rsidP="00C140B0">
            <w:pPr>
              <w:spacing w:after="0"/>
              <w:rPr>
                <w:rFonts w:ascii="Arial" w:hAnsi="Arial" w:cs="Arial"/>
                <w:b/>
                <w:lang w:val="da-DK"/>
              </w:rPr>
            </w:pPr>
            <w:r w:rsidRPr="00B7415C">
              <w:rPr>
                <w:rFonts w:ascii="Arial" w:hAnsi="Arial" w:cs="Arial"/>
                <w:lang w:val="da-DK"/>
              </w:rPr>
              <w:t>Eventuelt driftstilskud pr. måned</w:t>
            </w:r>
          </w:p>
        </w:tc>
        <w:tc>
          <w:tcPr>
            <w:tcW w:w="3515" w:type="dxa"/>
          </w:tcPr>
          <w:p w14:paraId="408C4CB9" w14:textId="77777777" w:rsidR="00C22B88" w:rsidRPr="00B7415C" w:rsidRDefault="00C22B88" w:rsidP="00C140B0">
            <w:pPr>
              <w:pStyle w:val="Overskrift1"/>
              <w:numPr>
                <w:ilvl w:val="0"/>
                <w:numId w:val="0"/>
              </w:numPr>
              <w:spacing w:after="0"/>
              <w:ind w:left="567" w:hanging="567"/>
              <w:rPr>
                <w:rFonts w:ascii="Arial" w:hAnsi="Arial" w:cs="Arial"/>
                <w:b w:val="0"/>
                <w:smallCaps/>
                <w:lang w:val="da-DK"/>
              </w:rPr>
            </w:pPr>
          </w:p>
          <w:p w14:paraId="61681C9D" w14:textId="184EBD08" w:rsidR="00C22B88" w:rsidRPr="006C5386" w:rsidRDefault="006C5386" w:rsidP="00902DB6">
            <w:pPr>
              <w:rPr>
                <w:rFonts w:ascii="Arial" w:hAnsi="Arial" w:cs="Arial"/>
                <w:i/>
                <w:lang w:val="da-DK"/>
              </w:rPr>
            </w:pPr>
            <w:r w:rsidRPr="006C5386">
              <w:rPr>
                <w:rFonts w:ascii="Arial" w:hAnsi="Arial" w:cs="Arial"/>
                <w:i/>
                <w:lang w:val="da-DK"/>
              </w:rPr>
              <w:t>[</w:t>
            </w:r>
            <w:r w:rsidR="00902DB6">
              <w:rPr>
                <w:rFonts w:ascii="Arial" w:hAnsi="Arial" w:cs="Arial"/>
                <w:i/>
                <w:lang w:val="da-DK"/>
              </w:rPr>
              <w:t>I</w:t>
            </w:r>
            <w:r w:rsidRPr="006C5386">
              <w:rPr>
                <w:rFonts w:ascii="Arial" w:hAnsi="Arial" w:cs="Arial"/>
                <w:i/>
                <w:lang w:val="da-DK"/>
              </w:rPr>
              <w:t>ndsættes af tilbudsgiver]</w:t>
            </w:r>
          </w:p>
        </w:tc>
      </w:tr>
    </w:tbl>
    <w:p w14:paraId="4D88442B" w14:textId="77777777" w:rsidR="00C22B88" w:rsidRDefault="00C22B88" w:rsidP="00C22B88">
      <w:pPr>
        <w:tabs>
          <w:tab w:val="left" w:pos="1418"/>
        </w:tabs>
        <w:spacing w:after="0"/>
        <w:ind w:left="360"/>
        <w:rPr>
          <w:rFonts w:ascii="Arial" w:hAnsi="Arial" w:cs="Arial"/>
          <w:lang w:val="da-DK"/>
        </w:rPr>
      </w:pPr>
    </w:p>
    <w:p w14:paraId="6B8DE14B" w14:textId="035322CF" w:rsidR="00BF68FF" w:rsidRDefault="00BF68FF" w:rsidP="00C22B88">
      <w:pPr>
        <w:tabs>
          <w:tab w:val="left" w:pos="1418"/>
        </w:tabs>
        <w:spacing w:after="0"/>
        <w:ind w:left="360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Der ydes kun driftstilskud for de måneder hvor kiosken holder åbent, dog aldrig i juli måned</w:t>
      </w:r>
      <w:r w:rsidR="00231F6E">
        <w:rPr>
          <w:rFonts w:ascii="Arial" w:hAnsi="Arial" w:cs="Arial"/>
          <w:lang w:val="da-DK"/>
        </w:rPr>
        <w:t>, jf. Kontraktens punkt 7.</w:t>
      </w:r>
    </w:p>
    <w:p w14:paraId="77423C6A" w14:textId="77777777" w:rsidR="006F4A47" w:rsidRDefault="006F4A47" w:rsidP="00C22B88">
      <w:pPr>
        <w:tabs>
          <w:tab w:val="left" w:pos="1418"/>
        </w:tabs>
        <w:spacing w:after="0"/>
        <w:ind w:left="360"/>
        <w:rPr>
          <w:rFonts w:ascii="Arial" w:hAnsi="Arial" w:cs="Arial"/>
          <w:lang w:val="da-DK"/>
        </w:rPr>
      </w:pPr>
    </w:p>
    <w:p w14:paraId="5BFE4ADE" w14:textId="7641049E" w:rsidR="00FB50F2" w:rsidRPr="005F26A3" w:rsidRDefault="00FB50F2" w:rsidP="00C22B88">
      <w:pPr>
        <w:tabs>
          <w:tab w:val="left" w:pos="1418"/>
        </w:tabs>
        <w:spacing w:after="0"/>
        <w:ind w:left="360"/>
        <w:rPr>
          <w:rFonts w:ascii="Arial" w:hAnsi="Arial" w:cs="Arial"/>
          <w:i/>
          <w:lang w:val="da-DK"/>
        </w:rPr>
      </w:pPr>
      <w:r w:rsidRPr="000F5DB9">
        <w:rPr>
          <w:rFonts w:ascii="Arial" w:hAnsi="Arial" w:cs="Arial"/>
          <w:i/>
          <w:lang w:val="da-DK"/>
        </w:rPr>
        <w:t xml:space="preserve">Der vil ved evalueringen </w:t>
      </w:r>
      <w:r w:rsidR="005F26A3" w:rsidRPr="000F5DB9">
        <w:rPr>
          <w:rFonts w:ascii="Arial" w:hAnsi="Arial" w:cs="Arial"/>
          <w:i/>
          <w:lang w:val="da-DK"/>
        </w:rPr>
        <w:t>af underkriteriet ’Pris’</w:t>
      </w:r>
      <w:r w:rsidR="00186488" w:rsidRPr="000F5DB9">
        <w:rPr>
          <w:rFonts w:ascii="Arial" w:hAnsi="Arial" w:cs="Arial"/>
          <w:i/>
          <w:lang w:val="da-DK"/>
        </w:rPr>
        <w:t xml:space="preserve"> blive lagt vægt på</w:t>
      </w:r>
      <w:r w:rsidR="00E05C89">
        <w:rPr>
          <w:rFonts w:ascii="Arial" w:hAnsi="Arial" w:cs="Arial"/>
          <w:i/>
          <w:lang w:val="da-DK"/>
        </w:rPr>
        <w:t>,</w:t>
      </w:r>
      <w:r w:rsidR="005051FD" w:rsidRPr="000F5DB9">
        <w:rPr>
          <w:rFonts w:ascii="Arial" w:hAnsi="Arial" w:cs="Arial"/>
          <w:i/>
          <w:lang w:val="da-DK"/>
        </w:rPr>
        <w:t xml:space="preserve"> at det anførte driftstilskud er lavt, jf. punkt</w:t>
      </w:r>
      <w:r w:rsidR="005051FD">
        <w:rPr>
          <w:rFonts w:ascii="Arial" w:hAnsi="Arial" w:cs="Arial"/>
          <w:i/>
          <w:lang w:val="da-DK"/>
        </w:rPr>
        <w:t xml:space="preserve"> 13 i betingelser for tilbudsindhentning.</w:t>
      </w:r>
    </w:p>
    <w:p w14:paraId="460108B7" w14:textId="77777777" w:rsidR="006F4A47" w:rsidRPr="00C22B88" w:rsidRDefault="006F4A47" w:rsidP="00C22B88">
      <w:pPr>
        <w:tabs>
          <w:tab w:val="left" w:pos="1418"/>
        </w:tabs>
        <w:spacing w:after="0"/>
        <w:ind w:left="360"/>
        <w:rPr>
          <w:rFonts w:ascii="Arial" w:hAnsi="Arial" w:cs="Arial"/>
          <w:lang w:val="da-DK"/>
        </w:rPr>
      </w:pPr>
    </w:p>
    <w:sectPr w:rsidR="006F4A47" w:rsidRPr="00C22B88" w:rsidSect="006D4B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38" w:right="1134" w:bottom="1134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A11E9" w14:textId="77777777" w:rsidR="002C38DE" w:rsidRDefault="002C38DE" w:rsidP="00EC5046">
      <w:pPr>
        <w:spacing w:line="240" w:lineRule="auto"/>
      </w:pPr>
      <w:r>
        <w:separator/>
      </w:r>
    </w:p>
  </w:endnote>
  <w:endnote w:type="continuationSeparator" w:id="0">
    <w:p w14:paraId="6FA09125" w14:textId="77777777" w:rsidR="002C38DE" w:rsidRDefault="002C38DE" w:rsidP="00EC5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2EC40" w14:textId="63275DFF" w:rsidR="006F4A47" w:rsidRDefault="006F4A47">
    <w:r>
      <w:rPr>
        <w:noProof/>
        <w:lang w:val="da-DK" w:eastAsia="da-DK" w:bidi="ar-SA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84DF3B3" wp14:editId="618B01BA">
              <wp:simplePos x="0" y="0"/>
              <wp:positionH relativeFrom="rightMargin">
                <wp:posOffset>-801370</wp:posOffset>
              </wp:positionH>
              <wp:positionV relativeFrom="page">
                <wp:posOffset>10093325</wp:posOffset>
              </wp:positionV>
              <wp:extent cx="1511935" cy="597535"/>
              <wp:effectExtent l="0" t="0" r="12065" b="12065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35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579E5" w14:textId="77777777" w:rsidR="006F4A47" w:rsidRPr="006F4A47" w:rsidRDefault="006F4A47" w:rsidP="006F4A47">
                          <w:pPr>
                            <w:spacing w:line="190" w:lineRule="atLeast"/>
                            <w:rPr>
                              <w:rStyle w:val="Sidetal"/>
                              <w:rFonts w:ascii="Arial" w:hAnsi="Arial" w:cs="Arial"/>
                              <w:color w:val="C00000"/>
                              <w:szCs w:val="16"/>
                            </w:rPr>
                          </w:pP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  <w:szCs w:val="16"/>
                            </w:rPr>
                            <w:t xml:space="preserve">Side </w:t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  <w:szCs w:val="16"/>
                            </w:rPr>
                            <w:fldChar w:fldCharType="begin"/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  <w:szCs w:val="16"/>
                            </w:rPr>
                            <w:instrText xml:space="preserve"> PAGE  </w:instrText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  <w:szCs w:val="16"/>
                            </w:rPr>
                            <w:fldChar w:fldCharType="separate"/>
                          </w:r>
                          <w:r w:rsidR="00CE6506">
                            <w:rPr>
                              <w:rStyle w:val="Sidetal"/>
                              <w:rFonts w:ascii="Arial" w:hAnsi="Arial" w:cs="Arial"/>
                              <w:noProof/>
                              <w:color w:val="C00000"/>
                              <w:szCs w:val="16"/>
                            </w:rPr>
                            <w:t>2</w:t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  <w:szCs w:val="16"/>
                            </w:rPr>
                            <w:fldChar w:fldCharType="end"/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  <w:szCs w:val="16"/>
                            </w:rPr>
                            <w:t xml:space="preserve"> | </w:t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  <w:szCs w:val="16"/>
                            </w:rPr>
                            <w:fldChar w:fldCharType="begin"/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  <w:szCs w:val="16"/>
                            </w:rPr>
                            <w:instrText xml:space="preserve"> SECTIONPAGES  </w:instrText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  <w:szCs w:val="16"/>
                            </w:rPr>
                            <w:fldChar w:fldCharType="separate"/>
                          </w:r>
                          <w:r w:rsidR="00CE6506">
                            <w:rPr>
                              <w:rStyle w:val="Sidetal"/>
                              <w:rFonts w:ascii="Arial" w:hAnsi="Arial" w:cs="Arial"/>
                              <w:noProof/>
                              <w:color w:val="C00000"/>
                              <w:szCs w:val="16"/>
                            </w:rPr>
                            <w:t>2</w:t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DF3B3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-63.1pt;margin-top:794.75pt;width:119.05pt;height: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" filled="f" stroked="f" strokeweight=".5pt">
              <v:textbox inset="0,0,0,0">
                <w:txbxContent>
                  <w:p w14:paraId="177579E5" w14:textId="77777777" w:rsidR="006F4A47" w:rsidRPr="006F4A47" w:rsidRDefault="006F4A47" w:rsidP="006F4A47">
                    <w:pPr>
                      <w:spacing w:line="190" w:lineRule="atLeast"/>
                      <w:rPr>
                        <w:rStyle w:val="Sidetal"/>
                        <w:rFonts w:ascii="Arial" w:hAnsi="Arial" w:cs="Arial"/>
                        <w:color w:val="C00000"/>
                        <w:szCs w:val="16"/>
                      </w:rPr>
                    </w:pP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  <w:szCs w:val="16"/>
                      </w:rPr>
                      <w:t xml:space="preserve">Side </w:t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  <w:szCs w:val="16"/>
                      </w:rPr>
                      <w:fldChar w:fldCharType="begin"/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  <w:szCs w:val="16"/>
                      </w:rPr>
                      <w:instrText xml:space="preserve"> PAGE  </w:instrText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  <w:szCs w:val="16"/>
                      </w:rPr>
                      <w:fldChar w:fldCharType="separate"/>
                    </w:r>
                    <w:r w:rsidR="00CE6506">
                      <w:rPr>
                        <w:rStyle w:val="Sidetal"/>
                        <w:rFonts w:ascii="Arial" w:hAnsi="Arial" w:cs="Arial"/>
                        <w:noProof/>
                        <w:color w:val="C00000"/>
                        <w:szCs w:val="16"/>
                      </w:rPr>
                      <w:t>2</w:t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  <w:szCs w:val="16"/>
                      </w:rPr>
                      <w:fldChar w:fldCharType="end"/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  <w:szCs w:val="16"/>
                      </w:rPr>
                      <w:t xml:space="preserve"> | </w:t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  <w:szCs w:val="16"/>
                      </w:rPr>
                      <w:fldChar w:fldCharType="begin"/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  <w:szCs w:val="16"/>
                      </w:rPr>
                      <w:instrText xml:space="preserve"> SECTIONPAGES  </w:instrText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  <w:szCs w:val="16"/>
                      </w:rPr>
                      <w:fldChar w:fldCharType="separate"/>
                    </w:r>
                    <w:r w:rsidR="00CE6506">
                      <w:rPr>
                        <w:rStyle w:val="Sidetal"/>
                        <w:rFonts w:ascii="Arial" w:hAnsi="Arial" w:cs="Arial"/>
                        <w:noProof/>
                        <w:color w:val="C00000"/>
                        <w:szCs w:val="16"/>
                      </w:rPr>
                      <w:t>2</w:t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0AFA6" w14:textId="31F1E636" w:rsidR="00EC5046" w:rsidRDefault="006F4A47" w:rsidP="00EC5046">
    <w:pPr>
      <w:pStyle w:val="Sidefod"/>
      <w:jc w:val="right"/>
    </w:pPr>
    <w:r>
      <w:rPr>
        <w:noProof/>
        <w:lang w:val="da-DK" w:eastAsia="da-DK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8196AED" wp14:editId="7227E09C">
              <wp:simplePos x="0" y="0"/>
              <wp:positionH relativeFrom="rightMargin">
                <wp:posOffset>-801370</wp:posOffset>
              </wp:positionH>
              <wp:positionV relativeFrom="page">
                <wp:posOffset>10093325</wp:posOffset>
              </wp:positionV>
              <wp:extent cx="1511935" cy="597535"/>
              <wp:effectExtent l="0" t="0" r="12065" b="12065"/>
              <wp:wrapNone/>
              <wp:docPr id="19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35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FBFB0" w14:textId="77777777" w:rsidR="006F4A47" w:rsidRPr="006F4A47" w:rsidRDefault="006F4A47" w:rsidP="006F4A47">
                          <w:pPr>
                            <w:spacing w:line="190" w:lineRule="atLeast"/>
                            <w:rPr>
                              <w:rStyle w:val="Sidetal"/>
                              <w:rFonts w:ascii="Arial" w:hAnsi="Arial" w:cs="Arial"/>
                              <w:color w:val="C00000"/>
                            </w:rPr>
                          </w:pP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</w:rPr>
                            <w:t xml:space="preserve">Side </w:t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</w:rPr>
                            <w:fldChar w:fldCharType="begin"/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</w:rPr>
                            <w:instrText xml:space="preserve"> PAGE  </w:instrText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</w:rPr>
                            <w:fldChar w:fldCharType="separate"/>
                          </w:r>
                          <w:r w:rsidR="00CE6506">
                            <w:rPr>
                              <w:rStyle w:val="Sidetal"/>
                              <w:rFonts w:ascii="Arial" w:hAnsi="Arial" w:cs="Arial"/>
                              <w:noProof/>
                              <w:color w:val="C00000"/>
                            </w:rPr>
                            <w:t>1</w:t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</w:rPr>
                            <w:fldChar w:fldCharType="end"/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</w:rPr>
                            <w:t xml:space="preserve"> | </w:t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</w:rPr>
                            <w:fldChar w:fldCharType="begin"/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</w:rPr>
                            <w:instrText xml:space="preserve"> SECTIONPAGES  </w:instrText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</w:rPr>
                            <w:fldChar w:fldCharType="separate"/>
                          </w:r>
                          <w:r w:rsidR="00CE6506">
                            <w:rPr>
                              <w:rStyle w:val="Sidetal"/>
                              <w:rFonts w:ascii="Arial" w:hAnsi="Arial" w:cs="Arial"/>
                              <w:noProof/>
                              <w:color w:val="C00000"/>
                            </w:rPr>
                            <w:t>2</w:t>
                          </w:r>
                          <w:r w:rsidRPr="006F4A47">
                            <w:rPr>
                              <w:rStyle w:val="Sidetal"/>
                              <w:rFonts w:ascii="Arial" w:hAnsi="Arial" w:cs="Arial"/>
                              <w:color w:val="C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96A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3.1pt;margin-top:794.75pt;width:119.05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" filled="f" stroked="f" strokeweight=".5pt">
              <v:textbox inset="0,0,0,0">
                <w:txbxContent>
                  <w:p w14:paraId="2EAFBFB0" w14:textId="77777777" w:rsidR="006F4A47" w:rsidRPr="006F4A47" w:rsidRDefault="006F4A47" w:rsidP="006F4A47">
                    <w:pPr>
                      <w:spacing w:line="190" w:lineRule="atLeast"/>
                      <w:rPr>
                        <w:rStyle w:val="Sidetal"/>
                        <w:rFonts w:ascii="Arial" w:hAnsi="Arial" w:cs="Arial"/>
                        <w:color w:val="C00000"/>
                      </w:rPr>
                    </w:pP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</w:rPr>
                      <w:t xml:space="preserve">Side </w:t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</w:rPr>
                      <w:fldChar w:fldCharType="begin"/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</w:rPr>
                      <w:instrText xml:space="preserve"> PAGE  </w:instrText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</w:rPr>
                      <w:fldChar w:fldCharType="separate"/>
                    </w:r>
                    <w:r w:rsidR="00CE6506">
                      <w:rPr>
                        <w:rStyle w:val="Sidetal"/>
                        <w:rFonts w:ascii="Arial" w:hAnsi="Arial" w:cs="Arial"/>
                        <w:noProof/>
                        <w:color w:val="C00000"/>
                      </w:rPr>
                      <w:t>1</w:t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</w:rPr>
                      <w:fldChar w:fldCharType="end"/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</w:rPr>
                      <w:t xml:space="preserve"> | </w:t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</w:rPr>
                      <w:fldChar w:fldCharType="begin"/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</w:rPr>
                      <w:instrText xml:space="preserve"> SECTIONPAGES  </w:instrText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</w:rPr>
                      <w:fldChar w:fldCharType="separate"/>
                    </w:r>
                    <w:r w:rsidR="00CE6506">
                      <w:rPr>
                        <w:rStyle w:val="Sidetal"/>
                        <w:rFonts w:ascii="Arial" w:hAnsi="Arial" w:cs="Arial"/>
                        <w:noProof/>
                        <w:color w:val="C00000"/>
                      </w:rPr>
                      <w:t>2</w:t>
                    </w:r>
                    <w:r w:rsidRPr="006F4A47">
                      <w:rPr>
                        <w:rStyle w:val="Sidetal"/>
                        <w:rFonts w:ascii="Arial" w:hAnsi="Arial" w:cs="Arial"/>
                        <w:color w:val="C0000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D9258" w14:textId="77777777" w:rsidR="002C38DE" w:rsidRDefault="002C38DE" w:rsidP="00EC5046">
      <w:pPr>
        <w:spacing w:line="240" w:lineRule="auto"/>
      </w:pPr>
      <w:r>
        <w:separator/>
      </w:r>
    </w:p>
  </w:footnote>
  <w:footnote w:type="continuationSeparator" w:id="0">
    <w:p w14:paraId="69595975" w14:textId="77777777" w:rsidR="002C38DE" w:rsidRDefault="002C38DE" w:rsidP="00EC50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0A671" w14:textId="28247759" w:rsidR="006F4A47" w:rsidRDefault="006F4A47">
    <w:pPr>
      <w:pStyle w:val="Sidehoved"/>
    </w:pPr>
    <w:r>
      <w:rPr>
        <w:noProof/>
        <w:lang w:val="da-DK" w:eastAsia="da-DK" w:bidi="ar-SA"/>
      </w:rPr>
      <w:drawing>
        <wp:anchor distT="0" distB="0" distL="114300" distR="114300" simplePos="0" relativeHeight="251665408" behindDoc="0" locked="0" layoutInCell="1" allowOverlap="1" wp14:anchorId="1A036195" wp14:editId="0EC35937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2160270" cy="50038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E90D5" w14:textId="77777777" w:rsidR="007504F4" w:rsidRDefault="007504F4">
    <w:pPr>
      <w:pStyle w:val="Sidehoved"/>
    </w:pPr>
    <w:r>
      <w:rPr>
        <w:noProof/>
        <w:lang w:val="da-DK" w:eastAsia="da-DK" w:bidi="ar-SA"/>
      </w:rPr>
      <w:drawing>
        <wp:anchor distT="0" distB="0" distL="114300" distR="114300" simplePos="0" relativeHeight="251659264" behindDoc="0" locked="0" layoutInCell="1" allowOverlap="1" wp14:anchorId="27C59392" wp14:editId="61BB1E6E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2160270" cy="50038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52087"/>
    <w:multiLevelType w:val="hybridMultilevel"/>
    <w:tmpl w:val="9DC06D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C3DE0"/>
    <w:multiLevelType w:val="multilevel"/>
    <w:tmpl w:val="B1988218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F4F7A1C"/>
    <w:multiLevelType w:val="hybridMultilevel"/>
    <w:tmpl w:val="C1AC8C4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22B11F7A"/>
    <w:multiLevelType w:val="hybridMultilevel"/>
    <w:tmpl w:val="BF68AD9E"/>
    <w:lvl w:ilvl="0" w:tplc="3788D590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12C2C"/>
    <w:multiLevelType w:val="hybridMultilevel"/>
    <w:tmpl w:val="8FFAF490"/>
    <w:lvl w:ilvl="0" w:tplc="D2D240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A1981"/>
    <w:multiLevelType w:val="hybridMultilevel"/>
    <w:tmpl w:val="3CF84CE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817C6"/>
    <w:multiLevelType w:val="multilevel"/>
    <w:tmpl w:val="140EA1D8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8" w15:restartNumberingAfterBreak="0">
    <w:nsid w:val="67864E7B"/>
    <w:multiLevelType w:val="hybridMultilevel"/>
    <w:tmpl w:val="2AA8D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0" w15:restartNumberingAfterBreak="0">
    <w:nsid w:val="6E46521E"/>
    <w:multiLevelType w:val="multilevel"/>
    <w:tmpl w:val="140EA1D8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21" w15:restartNumberingAfterBreak="0">
    <w:nsid w:val="6F236B85"/>
    <w:multiLevelType w:val="hybridMultilevel"/>
    <w:tmpl w:val="717622A4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E0661"/>
    <w:multiLevelType w:val="hybridMultilevel"/>
    <w:tmpl w:val="A2BEC2D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428E9"/>
    <w:multiLevelType w:val="hybridMultilevel"/>
    <w:tmpl w:val="02749CF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82A43"/>
    <w:multiLevelType w:val="hybridMultilevel"/>
    <w:tmpl w:val="F3B62650"/>
    <w:lvl w:ilvl="0" w:tplc="0406000D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5" w15:restartNumberingAfterBreak="0">
    <w:nsid w:val="7E031AE6"/>
    <w:multiLevelType w:val="hybridMultilevel"/>
    <w:tmpl w:val="36D0525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9"/>
  </w:num>
  <w:num w:numId="15">
    <w:abstractNumId w:val="18"/>
  </w:num>
  <w:num w:numId="16">
    <w:abstractNumId w:val="17"/>
  </w:num>
  <w:num w:numId="17">
    <w:abstractNumId w:val="20"/>
  </w:num>
  <w:num w:numId="18">
    <w:abstractNumId w:val="12"/>
  </w:num>
  <w:num w:numId="19">
    <w:abstractNumId w:val="23"/>
  </w:num>
  <w:num w:numId="20">
    <w:abstractNumId w:val="21"/>
  </w:num>
  <w:num w:numId="21">
    <w:abstractNumId w:val="22"/>
  </w:num>
  <w:num w:numId="22">
    <w:abstractNumId w:val="24"/>
  </w:num>
  <w:num w:numId="23">
    <w:abstractNumId w:val="10"/>
  </w:num>
  <w:num w:numId="24">
    <w:abstractNumId w:val="16"/>
  </w:num>
  <w:num w:numId="25">
    <w:abstractNumId w:val="25"/>
  </w:num>
  <w:num w:numId="2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5"/>
    <w:docVar w:name="TMS_Unit_ID" w:val="30"/>
  </w:docVars>
  <w:rsids>
    <w:rsidRoot w:val="007504F4"/>
    <w:rsid w:val="000469AC"/>
    <w:rsid w:val="000541F1"/>
    <w:rsid w:val="00074E51"/>
    <w:rsid w:val="00080ACA"/>
    <w:rsid w:val="000A53F4"/>
    <w:rsid w:val="000F5DB9"/>
    <w:rsid w:val="00126B8A"/>
    <w:rsid w:val="0012701F"/>
    <w:rsid w:val="001404D9"/>
    <w:rsid w:val="00186488"/>
    <w:rsid w:val="00211138"/>
    <w:rsid w:val="00213081"/>
    <w:rsid w:val="00217693"/>
    <w:rsid w:val="00231F6E"/>
    <w:rsid w:val="00232AC8"/>
    <w:rsid w:val="002A6408"/>
    <w:rsid w:val="002C09FF"/>
    <w:rsid w:val="002C38DE"/>
    <w:rsid w:val="00333A0D"/>
    <w:rsid w:val="00372D65"/>
    <w:rsid w:val="00497896"/>
    <w:rsid w:val="004D3570"/>
    <w:rsid w:val="004F3747"/>
    <w:rsid w:val="005051FD"/>
    <w:rsid w:val="00517D00"/>
    <w:rsid w:val="0054103D"/>
    <w:rsid w:val="005B5773"/>
    <w:rsid w:val="005F26A3"/>
    <w:rsid w:val="005F57A6"/>
    <w:rsid w:val="005F7C4E"/>
    <w:rsid w:val="006025B1"/>
    <w:rsid w:val="00630B0D"/>
    <w:rsid w:val="00634730"/>
    <w:rsid w:val="00655D9E"/>
    <w:rsid w:val="00687BCE"/>
    <w:rsid w:val="006A2B00"/>
    <w:rsid w:val="006C3BDC"/>
    <w:rsid w:val="006C5386"/>
    <w:rsid w:val="006C7DC5"/>
    <w:rsid w:val="006D2369"/>
    <w:rsid w:val="006D4B51"/>
    <w:rsid w:val="006D77E4"/>
    <w:rsid w:val="006F4A47"/>
    <w:rsid w:val="007346F4"/>
    <w:rsid w:val="007504F4"/>
    <w:rsid w:val="007A4FFB"/>
    <w:rsid w:val="007A54D1"/>
    <w:rsid w:val="007F4993"/>
    <w:rsid w:val="00803EEE"/>
    <w:rsid w:val="0084349E"/>
    <w:rsid w:val="008819D4"/>
    <w:rsid w:val="00902DB6"/>
    <w:rsid w:val="00913A48"/>
    <w:rsid w:val="00920B30"/>
    <w:rsid w:val="00941549"/>
    <w:rsid w:val="00960006"/>
    <w:rsid w:val="009678C6"/>
    <w:rsid w:val="0097559E"/>
    <w:rsid w:val="0098473E"/>
    <w:rsid w:val="009A6E88"/>
    <w:rsid w:val="00A03AD8"/>
    <w:rsid w:val="00A1425F"/>
    <w:rsid w:val="00A261EE"/>
    <w:rsid w:val="00A37577"/>
    <w:rsid w:val="00A511EA"/>
    <w:rsid w:val="00A8047E"/>
    <w:rsid w:val="00AC06CB"/>
    <w:rsid w:val="00AC7AE8"/>
    <w:rsid w:val="00AD6675"/>
    <w:rsid w:val="00B20975"/>
    <w:rsid w:val="00B708B5"/>
    <w:rsid w:val="00B7415C"/>
    <w:rsid w:val="00BA296F"/>
    <w:rsid w:val="00BC67A2"/>
    <w:rsid w:val="00BD4AB3"/>
    <w:rsid w:val="00BE5B31"/>
    <w:rsid w:val="00BF68FF"/>
    <w:rsid w:val="00C22B88"/>
    <w:rsid w:val="00C752BA"/>
    <w:rsid w:val="00CC490F"/>
    <w:rsid w:val="00CE61D1"/>
    <w:rsid w:val="00CE6506"/>
    <w:rsid w:val="00D00B55"/>
    <w:rsid w:val="00D0745D"/>
    <w:rsid w:val="00D476AD"/>
    <w:rsid w:val="00D85CF2"/>
    <w:rsid w:val="00D87CA8"/>
    <w:rsid w:val="00DC550A"/>
    <w:rsid w:val="00DC5EE7"/>
    <w:rsid w:val="00E05C89"/>
    <w:rsid w:val="00EA794C"/>
    <w:rsid w:val="00EC475D"/>
    <w:rsid w:val="00EC5046"/>
    <w:rsid w:val="00EF46C5"/>
    <w:rsid w:val="00F2442D"/>
    <w:rsid w:val="00F40DC2"/>
    <w:rsid w:val="00F577A1"/>
    <w:rsid w:val="00FB50F2"/>
    <w:rsid w:val="00FC24B4"/>
    <w:rsid w:val="00FE33A0"/>
    <w:rsid w:val="00FE44AC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D3C91"/>
  <w15:docId w15:val="{D339AB5D-9F8E-4FA6-8CA7-326BB605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2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4F4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verskrift1">
    <w:name w:val="heading 1"/>
    <w:basedOn w:val="Normal"/>
    <w:next w:val="Normal"/>
    <w:link w:val="Overskrift1Tegn"/>
    <w:qFormat/>
    <w:rsid w:val="00EC5046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EC5046"/>
    <w:pPr>
      <w:keepNext/>
      <w:numPr>
        <w:ilvl w:val="1"/>
        <w:numId w:val="1"/>
      </w:numPr>
      <w:spacing w:line="240" w:lineRule="auto"/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EC5046"/>
    <w:pPr>
      <w:keepNext/>
      <w:numPr>
        <w:ilvl w:val="2"/>
        <w:numId w:val="1"/>
      </w:numPr>
      <w:spacing w:line="240" w:lineRule="auto"/>
      <w:outlineLvl w:val="2"/>
    </w:pPr>
    <w:rPr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EC5046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EC5046"/>
    <w:pPr>
      <w:numPr>
        <w:numId w:val="0"/>
      </w:numPr>
      <w:outlineLvl w:val="4"/>
    </w:pPr>
    <w:rPr>
      <w:bCs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EC5046"/>
    <w:pPr>
      <w:numPr>
        <w:ilvl w:val="0"/>
        <w:numId w:val="0"/>
      </w:numPr>
      <w:tabs>
        <w:tab w:val="left" w:pos="709"/>
      </w:tabs>
      <w:outlineLvl w:val="5"/>
    </w:pPr>
    <w:rPr>
      <w:bCs w:val="0"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EC5046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EC5046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EC5046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EC5046"/>
  </w:style>
  <w:style w:type="character" w:customStyle="1" w:styleId="SidehovedTegn">
    <w:name w:val="Sidehoved Tegn"/>
    <w:basedOn w:val="Standardskrifttypeiafsnit"/>
    <w:link w:val="Sidehoved"/>
    <w:uiPriority w:val="99"/>
    <w:rsid w:val="00EC5046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styleId="Sidefod">
    <w:name w:val="footer"/>
    <w:basedOn w:val="Normal"/>
    <w:link w:val="SidefodTegn"/>
    <w:uiPriority w:val="99"/>
    <w:rsid w:val="00EC5046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EC5046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paragraph" w:customStyle="1" w:styleId="adresse">
    <w:name w:val="adresse"/>
    <w:basedOn w:val="Normal"/>
    <w:rsid w:val="00EC5046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/>
      <w:color w:val="000000"/>
      <w:spacing w:val="-1"/>
      <w:sz w:val="14"/>
    </w:rPr>
  </w:style>
  <w:style w:type="paragraph" w:customStyle="1" w:styleId="AdresseOplysninger">
    <w:name w:val="AdresseOplysninger"/>
    <w:basedOn w:val="Normal"/>
    <w:qFormat/>
    <w:rsid w:val="00EC5046"/>
    <w:pPr>
      <w:tabs>
        <w:tab w:val="left" w:pos="2183"/>
      </w:tabs>
      <w:spacing w:line="240" w:lineRule="auto"/>
    </w:pPr>
    <w:rPr>
      <w:sz w:val="16"/>
    </w:rPr>
  </w:style>
  <w:style w:type="paragraph" w:customStyle="1" w:styleId="adresseskrift">
    <w:name w:val="adresseskrift"/>
    <w:basedOn w:val="adresse"/>
    <w:rsid w:val="00EC5046"/>
    <w:pPr>
      <w:framePr w:wrap="around" w:y="1498"/>
    </w:pPr>
  </w:style>
  <w:style w:type="paragraph" w:customStyle="1" w:styleId="Brevoverskrift">
    <w:name w:val="Brevoverskrift"/>
    <w:basedOn w:val="Normal"/>
    <w:rsid w:val="00EC5046"/>
    <w:pPr>
      <w:spacing w:line="312" w:lineRule="auto"/>
    </w:pPr>
    <w:rPr>
      <w:b/>
      <w:bCs/>
    </w:rPr>
  </w:style>
  <w:style w:type="character" w:styleId="Kommentarhenvisning">
    <w:name w:val="annotation reference"/>
    <w:basedOn w:val="Standardskrifttypeiafsnit"/>
    <w:semiHidden/>
    <w:rsid w:val="00EC5046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EC5046"/>
  </w:style>
  <w:style w:type="character" w:customStyle="1" w:styleId="KommentartekstTegn">
    <w:name w:val="Kommentartekst Tegn"/>
    <w:basedOn w:val="Standardskrifttypeiafsnit"/>
    <w:link w:val="Kommentartekst"/>
    <w:semiHidden/>
    <w:rsid w:val="00EC5046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styleId="Dato">
    <w:name w:val="Date"/>
    <w:basedOn w:val="Normal"/>
    <w:next w:val="Normal"/>
    <w:link w:val="DatoTegn"/>
    <w:rsid w:val="00EC5046"/>
  </w:style>
  <w:style w:type="character" w:customStyle="1" w:styleId="DatoTegn">
    <w:name w:val="Dato Tegn"/>
    <w:basedOn w:val="Standardskrifttypeiafsnit"/>
    <w:link w:val="Dato"/>
    <w:rsid w:val="00EC5046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irekte">
    <w:name w:val="Direkte"/>
    <w:basedOn w:val="Normal"/>
    <w:next w:val="Normal"/>
    <w:rsid w:val="00EC5046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/>
      <w:spacing w:val="-1"/>
      <w:sz w:val="14"/>
    </w:rPr>
  </w:style>
  <w:style w:type="character" w:styleId="Slutnotehenvisning">
    <w:name w:val="endnote reference"/>
    <w:basedOn w:val="Standardskrifttypeiafsnit"/>
    <w:semiHidden/>
    <w:rsid w:val="00EC5046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EC5046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EC5046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irma">
    <w:name w:val="Firma"/>
    <w:basedOn w:val="Normal"/>
    <w:rsid w:val="00EC5046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EC5046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A1425F"/>
    <w:pPr>
      <w:spacing w:line="240" w:lineRule="auto"/>
    </w:pPr>
    <w:rPr>
      <w:bCs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EC5046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EC5046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EC5046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EC5046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EC5046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EC5046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EC5046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EC5046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EC5046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EC5046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uiPriority w:val="34"/>
    <w:qFormat/>
    <w:rsid w:val="00EC5046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98473E"/>
    <w:pPr>
      <w:numPr>
        <w:numId w:val="13"/>
      </w:numPr>
      <w:spacing w:after="300"/>
      <w:outlineLvl w:val="0"/>
    </w:pPr>
    <w:rPr>
      <w:bCs/>
      <w:szCs w:val="23"/>
    </w:rPr>
  </w:style>
  <w:style w:type="character" w:styleId="Linjenummer">
    <w:name w:val="line number"/>
    <w:basedOn w:val="Standardskrifttypeiafsnit"/>
    <w:rsid w:val="00EC5046"/>
  </w:style>
  <w:style w:type="paragraph" w:styleId="Liste">
    <w:name w:val="List"/>
    <w:basedOn w:val="Normal"/>
    <w:rsid w:val="00EC5046"/>
    <w:pPr>
      <w:ind w:left="283" w:hanging="283"/>
    </w:pPr>
  </w:style>
  <w:style w:type="paragraph" w:styleId="Liste2">
    <w:name w:val="List 2"/>
    <w:basedOn w:val="Normal"/>
    <w:rsid w:val="00EC5046"/>
    <w:pPr>
      <w:ind w:left="566" w:hanging="283"/>
    </w:pPr>
  </w:style>
  <w:style w:type="paragraph" w:styleId="Liste3">
    <w:name w:val="List 3"/>
    <w:basedOn w:val="Normal"/>
    <w:rsid w:val="00EC5046"/>
    <w:pPr>
      <w:ind w:left="849" w:hanging="283"/>
    </w:pPr>
  </w:style>
  <w:style w:type="paragraph" w:styleId="Liste4">
    <w:name w:val="List 4"/>
    <w:basedOn w:val="Normal"/>
    <w:rsid w:val="00EC5046"/>
    <w:pPr>
      <w:ind w:left="1132" w:hanging="283"/>
    </w:pPr>
  </w:style>
  <w:style w:type="paragraph" w:styleId="Liste5">
    <w:name w:val="List 5"/>
    <w:basedOn w:val="Normal"/>
    <w:rsid w:val="00EC5046"/>
    <w:pPr>
      <w:ind w:left="1415" w:hanging="283"/>
    </w:pPr>
  </w:style>
  <w:style w:type="paragraph" w:styleId="Opstilling-punkttegn">
    <w:name w:val="List Bullet"/>
    <w:basedOn w:val="Normal"/>
    <w:autoRedefine/>
    <w:rsid w:val="00EC5046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EC5046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EC5046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EC5046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EC5046"/>
    <w:pPr>
      <w:numPr>
        <w:numId w:val="6"/>
      </w:numPr>
    </w:pPr>
  </w:style>
  <w:style w:type="paragraph" w:styleId="Opstilling-forts">
    <w:name w:val="List Continue"/>
    <w:basedOn w:val="Normal"/>
    <w:rsid w:val="00EC5046"/>
    <w:pPr>
      <w:spacing w:after="120"/>
      <w:ind w:left="283"/>
    </w:pPr>
  </w:style>
  <w:style w:type="paragraph" w:styleId="Opstilling-forts2">
    <w:name w:val="List Continue 2"/>
    <w:basedOn w:val="Normal"/>
    <w:rsid w:val="00EC5046"/>
    <w:pPr>
      <w:spacing w:after="120"/>
      <w:ind w:left="566"/>
    </w:pPr>
  </w:style>
  <w:style w:type="paragraph" w:styleId="Opstilling-forts3">
    <w:name w:val="List Continue 3"/>
    <w:basedOn w:val="Normal"/>
    <w:rsid w:val="00EC5046"/>
    <w:pPr>
      <w:spacing w:after="120"/>
      <w:ind w:left="849"/>
    </w:pPr>
  </w:style>
  <w:style w:type="paragraph" w:styleId="Opstilling-forts4">
    <w:name w:val="List Continue 4"/>
    <w:basedOn w:val="Normal"/>
    <w:rsid w:val="00EC5046"/>
    <w:pPr>
      <w:spacing w:after="120"/>
      <w:ind w:left="1132"/>
    </w:pPr>
  </w:style>
  <w:style w:type="paragraph" w:styleId="Opstilling-forts5">
    <w:name w:val="List Continue 5"/>
    <w:basedOn w:val="Normal"/>
    <w:rsid w:val="00EC5046"/>
    <w:pPr>
      <w:spacing w:after="120"/>
      <w:ind w:left="1415"/>
    </w:pPr>
  </w:style>
  <w:style w:type="paragraph" w:styleId="Opstilling-talellerbogst">
    <w:name w:val="List Number"/>
    <w:basedOn w:val="Normal"/>
    <w:rsid w:val="00EC5046"/>
    <w:pPr>
      <w:numPr>
        <w:numId w:val="7"/>
      </w:numPr>
    </w:pPr>
  </w:style>
  <w:style w:type="paragraph" w:styleId="Opstilling-talellerbogst2">
    <w:name w:val="List Number 2"/>
    <w:basedOn w:val="Normal"/>
    <w:rsid w:val="00EC5046"/>
    <w:pPr>
      <w:numPr>
        <w:numId w:val="8"/>
      </w:numPr>
    </w:pPr>
  </w:style>
  <w:style w:type="paragraph" w:styleId="Opstilling-talellerbogst3">
    <w:name w:val="List Number 3"/>
    <w:basedOn w:val="Normal"/>
    <w:rsid w:val="00EC5046"/>
    <w:pPr>
      <w:numPr>
        <w:numId w:val="9"/>
      </w:numPr>
    </w:pPr>
  </w:style>
  <w:style w:type="paragraph" w:styleId="Opstilling-talellerbogst4">
    <w:name w:val="List Number 4"/>
    <w:basedOn w:val="Normal"/>
    <w:rsid w:val="00EC5046"/>
    <w:pPr>
      <w:numPr>
        <w:numId w:val="10"/>
      </w:numPr>
    </w:pPr>
  </w:style>
  <w:style w:type="paragraph" w:styleId="Opstilling-talellerbogst5">
    <w:name w:val="List Number 5"/>
    <w:basedOn w:val="Normal"/>
    <w:rsid w:val="00EC5046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EC5046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EC5046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EC5046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EC5046"/>
    <w:pPr>
      <w:spacing w:line="240" w:lineRule="auto"/>
    </w:pPr>
  </w:style>
  <w:style w:type="paragraph" w:styleId="NormalWeb">
    <w:name w:val="Normal (Web)"/>
    <w:basedOn w:val="Normal"/>
    <w:rsid w:val="00EC5046"/>
    <w:rPr>
      <w:sz w:val="24"/>
      <w:szCs w:val="24"/>
    </w:rPr>
  </w:style>
  <w:style w:type="paragraph" w:styleId="Normalindrykning">
    <w:name w:val="Normal Indent"/>
    <w:basedOn w:val="Normal"/>
    <w:rsid w:val="00EC5046"/>
    <w:pPr>
      <w:ind w:left="1304"/>
    </w:pPr>
  </w:style>
  <w:style w:type="paragraph" w:customStyle="1" w:styleId="notaoverskrift">
    <w:name w:val="notaoverskrift"/>
    <w:basedOn w:val="Normal"/>
    <w:next w:val="Normal"/>
    <w:rsid w:val="00EC5046"/>
    <w:pPr>
      <w:spacing w:before="200" w:after="300" w:line="312" w:lineRule="auto"/>
    </w:pPr>
    <w:rPr>
      <w:b/>
      <w:bCs/>
    </w:rPr>
  </w:style>
  <w:style w:type="paragraph" w:styleId="Noteoverskrift">
    <w:name w:val="Note Heading"/>
    <w:basedOn w:val="Normal"/>
    <w:next w:val="Normal"/>
    <w:link w:val="NoteoverskriftTegn"/>
    <w:rsid w:val="00EC5046"/>
  </w:style>
  <w:style w:type="character" w:customStyle="1" w:styleId="NoteoverskriftTegn">
    <w:name w:val="Noteoverskrift Tegn"/>
    <w:basedOn w:val="Standardskrifttypeiafsnit"/>
    <w:link w:val="Noteoverskrift"/>
    <w:rsid w:val="00EC5046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basedOn w:val="Standardskrifttypeiafsnit"/>
    <w:uiPriority w:val="21"/>
    <w:rsid w:val="00EC5046"/>
    <w:rPr>
      <w:sz w:val="16"/>
    </w:rPr>
  </w:style>
  <w:style w:type="paragraph" w:styleId="Underskrift">
    <w:name w:val="Signature"/>
    <w:basedOn w:val="Normal"/>
    <w:link w:val="UnderskriftTegn"/>
    <w:rsid w:val="00EC5046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EC5046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styleId="Titel">
    <w:name w:val="Title"/>
    <w:basedOn w:val="Normal"/>
    <w:link w:val="TitelTegn"/>
    <w:qFormat/>
    <w:rsid w:val="00EC5046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EC5046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semiHidden/>
    <w:rsid w:val="00EC5046"/>
    <w:pPr>
      <w:tabs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EC5046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EC5046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EC5046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EC5046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EC5046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EC5046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EC5046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EC5046"/>
    <w:pPr>
      <w:ind w:left="144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7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7896"/>
    <w:rPr>
      <w:rFonts w:ascii="Tahoma" w:eastAsia="Times New Roman" w:hAnsi="Tahoma" w:cs="Tahoma"/>
      <w:bCs/>
      <w:sz w:val="16"/>
      <w:szCs w:val="16"/>
      <w:lang w:val="da-DK" w:eastAsia="da-DK"/>
    </w:rPr>
  </w:style>
  <w:style w:type="paragraph" w:customStyle="1" w:styleId="Punktopstilling">
    <w:name w:val="Punktopstilling"/>
    <w:basedOn w:val="Normal"/>
    <w:qFormat/>
    <w:rsid w:val="00F40DC2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98473E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98473E"/>
    <w:pPr>
      <w:numPr>
        <w:numId w:val="14"/>
      </w:numPr>
      <w:spacing w:after="300"/>
    </w:pPr>
    <w:rPr>
      <w:b/>
      <w:bCs/>
      <w:caps/>
      <w:szCs w:val="23"/>
    </w:rPr>
  </w:style>
  <w:style w:type="paragraph" w:customStyle="1" w:styleId="Punktafsnit2">
    <w:name w:val="Punktafsnit 2"/>
    <w:basedOn w:val="Overskrift2"/>
    <w:qFormat/>
    <w:rsid w:val="0098473E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98473E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98473E"/>
    <w:pPr>
      <w:keepNext w:val="0"/>
      <w:numPr>
        <w:numId w:val="14"/>
      </w:numPr>
      <w:spacing w:after="300" w:line="300" w:lineRule="exact"/>
    </w:pPr>
    <w:rPr>
      <w:bCs/>
      <w:i w:val="0"/>
    </w:rPr>
  </w:style>
  <w:style w:type="paragraph" w:customStyle="1" w:styleId="Punktafsnita">
    <w:name w:val="Punktafsnit a)"/>
    <w:basedOn w:val="Punktafsnit2"/>
    <w:qFormat/>
    <w:rsid w:val="0098473E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98473E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98473E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C490F"/>
    <w:pPr>
      <w:spacing w:line="240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C490F"/>
    <w:rPr>
      <w:rFonts w:ascii="Calibri" w:eastAsia="Times New Roman" w:hAnsi="Calibri" w:cs="Times New Roman"/>
      <w:b/>
      <w:bCs/>
      <w:sz w:val="20"/>
      <w:szCs w:val="20"/>
      <w:lang w:val="en-US" w:eastAsia="da-DK" w:bidi="en-US"/>
    </w:rPr>
  </w:style>
  <w:style w:type="character" w:styleId="Pladsholdertekst">
    <w:name w:val="Placeholder Text"/>
    <w:basedOn w:val="Standardskrifttypeiafsnit"/>
    <w:uiPriority w:val="99"/>
    <w:semiHidden/>
    <w:rsid w:val="00217693"/>
    <w:rPr>
      <w:color w:val="FFFFFF"/>
    </w:rPr>
  </w:style>
  <w:style w:type="table" w:styleId="Tabel-Gitter">
    <w:name w:val="Table Grid"/>
    <w:basedOn w:val="Tabel-Normal"/>
    <w:uiPriority w:val="59"/>
    <w:rsid w:val="00FC24B4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drykning">
    <w:name w:val="Body Text Indent"/>
    <w:basedOn w:val="Normal"/>
    <w:link w:val="BrdtekstindrykningTegn"/>
    <w:rsid w:val="00BE5B31"/>
    <w:pPr>
      <w:spacing w:after="0" w:line="240" w:lineRule="auto"/>
      <w:ind w:left="1560"/>
      <w:jc w:val="left"/>
    </w:pPr>
    <w:rPr>
      <w:rFonts w:ascii="Arial" w:hAnsi="Arial"/>
      <w:color w:val="000000"/>
      <w:sz w:val="22"/>
      <w:lang w:val="da-DK" w:eastAsia="da-DK" w:bidi="ar-SA"/>
    </w:rPr>
  </w:style>
  <w:style w:type="character" w:customStyle="1" w:styleId="BrdtekstindrykningTegn">
    <w:name w:val="Brødtekstindrykning Tegn"/>
    <w:basedOn w:val="Standardskrifttypeiafsnit"/>
    <w:link w:val="Brdtekstindrykning"/>
    <w:rsid w:val="00BE5B31"/>
    <w:rPr>
      <w:rFonts w:ascii="Arial" w:eastAsia="Times New Roman" w:hAnsi="Arial" w:cs="Times New Roman"/>
      <w:color w:val="000000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2</TotalTime>
  <Pages>2</Pages>
  <Words>365</Words>
  <Characters>2652</Characters>
  <Application>Microsoft Office Word</Application>
  <DocSecurity>0</DocSecurity>
  <Lines>115</Lines>
  <Paragraphs>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Porsmose-Andersen</dc:creator>
  <cp:lastModifiedBy>Annemette Skogstad</cp:lastModifiedBy>
  <cp:revision>3</cp:revision>
  <cp:lastPrinted>2019-04-09T14:30:00Z</cp:lastPrinted>
  <dcterms:created xsi:type="dcterms:W3CDTF">2019-04-16T11:54:00Z</dcterms:created>
  <dcterms:modified xsi:type="dcterms:W3CDTF">2019-04-25T14:34:00Z</dcterms:modified>
</cp:coreProperties>
</file>